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28D179ED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610C6D" w:rsidRPr="000D16AE">
              <w:rPr>
                <w:b/>
                <w:bCs/>
                <w:sz w:val="28"/>
                <w:szCs w:val="28"/>
              </w:rPr>
              <w:t>ів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0D16AE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0D16AE" w:rsidRDefault="00207D91" w:rsidP="00AB4D96">
      <w:pPr>
        <w:jc w:val="center"/>
        <w:rPr>
          <w:b/>
          <w:sz w:val="28"/>
        </w:rPr>
      </w:pPr>
    </w:p>
    <w:p w14:paraId="0129C1B2" w14:textId="31E5D1FF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0" w:name="_Hlk144203231"/>
      <w:bookmarkStart w:id="1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610C6D" w:rsidRPr="000D16AE">
        <w:rPr>
          <w:sz w:val="28"/>
          <w:szCs w:val="28"/>
        </w:rPr>
        <w:t>03</w:t>
      </w:r>
      <w:r w:rsidR="009D3585" w:rsidRPr="000D16AE">
        <w:rPr>
          <w:sz w:val="28"/>
          <w:szCs w:val="28"/>
        </w:rPr>
        <w:t xml:space="preserve"> </w:t>
      </w:r>
      <w:r w:rsidR="00610C6D" w:rsidRPr="000D16AE">
        <w:rPr>
          <w:sz w:val="28"/>
          <w:szCs w:val="28"/>
        </w:rPr>
        <w:t>вересня</w:t>
      </w:r>
      <w:r w:rsidR="00EE05B2" w:rsidRPr="000D16AE">
        <w:rPr>
          <w:sz w:val="28"/>
          <w:szCs w:val="28"/>
        </w:rPr>
        <w:t xml:space="preserve"> </w:t>
      </w:r>
      <w:r w:rsidR="00D0486E" w:rsidRPr="000D16AE">
        <w:rPr>
          <w:bCs/>
          <w:sz w:val="28"/>
          <w:szCs w:val="28"/>
        </w:rPr>
        <w:t>20</w:t>
      </w:r>
      <w:r w:rsidR="004003F2" w:rsidRPr="000D16AE">
        <w:rPr>
          <w:bCs/>
          <w:sz w:val="28"/>
          <w:szCs w:val="28"/>
        </w:rPr>
        <w:t>2</w:t>
      </w:r>
      <w:r w:rsidR="009D3585" w:rsidRPr="000D16AE">
        <w:rPr>
          <w:bCs/>
          <w:sz w:val="28"/>
          <w:szCs w:val="28"/>
        </w:rPr>
        <w:t>4</w:t>
      </w:r>
      <w:r w:rsidR="00D0486E" w:rsidRPr="000D16AE">
        <w:rPr>
          <w:bCs/>
          <w:sz w:val="28"/>
          <w:szCs w:val="28"/>
        </w:rPr>
        <w:t xml:space="preserve"> року № </w:t>
      </w:r>
      <w:r w:rsidR="009A5BEF" w:rsidRPr="000D16AE">
        <w:rPr>
          <w:bCs/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7BA549A6" w14:textId="325970A5" w:rsidR="00176F79" w:rsidRPr="000D16AE" w:rsidRDefault="00176F79" w:rsidP="00176F79">
      <w:pPr>
        <w:ind w:firstLine="720"/>
        <w:jc w:val="both"/>
        <w:rPr>
          <w:sz w:val="28"/>
          <w:szCs w:val="28"/>
        </w:rPr>
      </w:pPr>
      <w:bookmarkStart w:id="2" w:name="_Hlk144203325"/>
      <w:bookmarkStart w:id="3" w:name="_Hlk82775055"/>
      <w:bookmarkStart w:id="4" w:name="_Hlk158126737"/>
      <w:bookmarkEnd w:id="0"/>
      <w:bookmarkEnd w:id="1"/>
      <w:r w:rsidRPr="000D16AE">
        <w:rPr>
          <w:sz w:val="28"/>
          <w:szCs w:val="28"/>
        </w:rPr>
        <w:t>1.1. Погодити Гриців Надії Михайлівн</w:t>
      </w:r>
      <w:r w:rsidR="00B43AC8">
        <w:rPr>
          <w:sz w:val="28"/>
          <w:szCs w:val="28"/>
        </w:rPr>
        <w:t>і</w:t>
      </w:r>
      <w:r w:rsidRPr="000D16AE">
        <w:rPr>
          <w:sz w:val="28"/>
          <w:szCs w:val="28"/>
        </w:rPr>
        <w:t xml:space="preserve"> межі земельної ділянки, яка розташована за межами села Товмачик, на території Коломийської міської територіальної громади, урочище «Коло </w:t>
      </w:r>
      <w:proofErr w:type="spellStart"/>
      <w:r w:rsidR="002162B5" w:rsidRPr="000D16AE">
        <w:rPr>
          <w:sz w:val="28"/>
          <w:szCs w:val="28"/>
        </w:rPr>
        <w:t>Пукаса</w:t>
      </w:r>
      <w:proofErr w:type="spellEnd"/>
      <w:r w:rsidRPr="000D16AE">
        <w:rPr>
          <w:sz w:val="28"/>
          <w:szCs w:val="28"/>
        </w:rPr>
        <w:t>», загальною площею 0,</w:t>
      </w:r>
      <w:r w:rsidR="002162B5" w:rsidRPr="000D16AE">
        <w:rPr>
          <w:sz w:val="28"/>
          <w:szCs w:val="28"/>
        </w:rPr>
        <w:t>9319</w:t>
      </w:r>
      <w:r w:rsidR="002162B5"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для ведення товарного сільськогосподарського виробництва, </w:t>
      </w:r>
      <w:r w:rsidR="00B43AC8" w:rsidRPr="000D16AE">
        <w:rPr>
          <w:sz w:val="28"/>
          <w:szCs w:val="28"/>
        </w:rPr>
        <w:t xml:space="preserve">із суміжними землекористувачами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bookmarkEnd w:id="4"/>
    <w:p w14:paraId="0F075B3F" w14:textId="4ACD997D" w:rsidR="00176F79" w:rsidRPr="000D16AE" w:rsidRDefault="00176F79" w:rsidP="00176F79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1.</w:t>
      </w:r>
      <w:r w:rsidR="002162B5" w:rsidRPr="000D16AE">
        <w:rPr>
          <w:sz w:val="28"/>
          <w:szCs w:val="28"/>
        </w:rPr>
        <w:t>2</w:t>
      </w:r>
      <w:r w:rsidRPr="000D16AE">
        <w:rPr>
          <w:sz w:val="28"/>
          <w:szCs w:val="28"/>
        </w:rPr>
        <w:t>. Погодити Гриців Надії Михайлівн</w:t>
      </w:r>
      <w:r w:rsidR="00B43AC8">
        <w:rPr>
          <w:sz w:val="28"/>
          <w:szCs w:val="28"/>
        </w:rPr>
        <w:t>і</w:t>
      </w:r>
      <w:r w:rsidRPr="000D16AE">
        <w:rPr>
          <w:sz w:val="28"/>
          <w:szCs w:val="28"/>
        </w:rPr>
        <w:t xml:space="preserve"> межі земельної ділянки, яка розташована за межами села Товмачик, на території Коломийської міської територіальної громади, урочище «Коло літнього табору», загальною площею 0,1976</w:t>
      </w:r>
      <w:r w:rsidR="002162B5"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для ведення товарного сільськогосподарського виробництва, </w:t>
      </w:r>
      <w:r w:rsidR="00B43AC8" w:rsidRPr="000D16AE">
        <w:rPr>
          <w:sz w:val="28"/>
          <w:szCs w:val="28"/>
        </w:rPr>
        <w:t xml:space="preserve">із суміжними землекористувачами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35E500E3" w14:textId="63C05219" w:rsidR="009C0D06" w:rsidRPr="000D16AE" w:rsidRDefault="009C0D06" w:rsidP="009C0D06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 xml:space="preserve">1.3. Погодити </w:t>
      </w:r>
      <w:proofErr w:type="spellStart"/>
      <w:r w:rsidR="008A7D1B" w:rsidRPr="000D16AE">
        <w:rPr>
          <w:sz w:val="28"/>
          <w:szCs w:val="28"/>
        </w:rPr>
        <w:t>Фученко</w:t>
      </w:r>
      <w:proofErr w:type="spellEnd"/>
      <w:r w:rsidR="008A7D1B" w:rsidRPr="000D16AE">
        <w:rPr>
          <w:sz w:val="28"/>
          <w:szCs w:val="28"/>
        </w:rPr>
        <w:t xml:space="preserve"> Софії Іванівні </w:t>
      </w:r>
      <w:r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місто Коломия, садівницьке товариство «Червона Калина Коломия», масив «Дубок», садова ділянка № </w:t>
      </w:r>
      <w:r w:rsidR="008A7D1B" w:rsidRPr="000D16AE">
        <w:rPr>
          <w:sz w:val="28"/>
          <w:szCs w:val="28"/>
        </w:rPr>
        <w:t>32</w:t>
      </w:r>
      <w:r w:rsidRPr="000D16AE">
        <w:rPr>
          <w:sz w:val="28"/>
          <w:szCs w:val="28"/>
        </w:rPr>
        <w:t>, загальною площею 0,</w:t>
      </w:r>
      <w:r w:rsidR="008A7D1B" w:rsidRPr="000D16AE">
        <w:rPr>
          <w:sz w:val="28"/>
          <w:szCs w:val="28"/>
        </w:rPr>
        <w:t>0609</w:t>
      </w:r>
      <w:r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для індивідуального садівництва, </w:t>
      </w:r>
      <w:r w:rsidR="003A1A54" w:rsidRPr="000D16AE">
        <w:rPr>
          <w:sz w:val="28"/>
          <w:szCs w:val="28"/>
        </w:rPr>
        <w:t xml:space="preserve">із суміжними землекористувачами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6D9EAB1F" w14:textId="28DDC70A" w:rsidR="002162B5" w:rsidRPr="000D16AE" w:rsidRDefault="002162B5" w:rsidP="002162B5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lastRenderedPageBreak/>
        <w:t>1.</w:t>
      </w:r>
      <w:r w:rsidR="006537EC" w:rsidRPr="000D16AE">
        <w:rPr>
          <w:sz w:val="28"/>
          <w:szCs w:val="28"/>
        </w:rPr>
        <w:t>4</w:t>
      </w:r>
      <w:r w:rsidRPr="000D16AE">
        <w:rPr>
          <w:sz w:val="28"/>
          <w:szCs w:val="28"/>
        </w:rPr>
        <w:t xml:space="preserve">. Погодити </w:t>
      </w:r>
      <w:proofErr w:type="spellStart"/>
      <w:r w:rsidRPr="000D16AE">
        <w:rPr>
          <w:sz w:val="28"/>
          <w:szCs w:val="28"/>
        </w:rPr>
        <w:t>Глив’як</w:t>
      </w:r>
      <w:proofErr w:type="spellEnd"/>
      <w:r w:rsidRPr="000D16AE">
        <w:rPr>
          <w:sz w:val="28"/>
          <w:szCs w:val="28"/>
        </w:rPr>
        <w:t xml:space="preserve"> Марті </w:t>
      </w:r>
      <w:proofErr w:type="spellStart"/>
      <w:r w:rsidRPr="000D16AE">
        <w:rPr>
          <w:sz w:val="28"/>
          <w:szCs w:val="28"/>
        </w:rPr>
        <w:t>Христинівні</w:t>
      </w:r>
      <w:proofErr w:type="spellEnd"/>
      <w:r w:rsidRPr="000D16AE">
        <w:rPr>
          <w:sz w:val="28"/>
          <w:szCs w:val="28"/>
        </w:rPr>
        <w:t xml:space="preserve"> межі земельної ділянки, яка розташована </w:t>
      </w:r>
      <w:r w:rsidR="00E63B51" w:rsidRPr="000D16AE">
        <w:rPr>
          <w:sz w:val="28"/>
          <w:szCs w:val="28"/>
        </w:rPr>
        <w:t>за адресою: Івано-Франківська область, місто Коломия, садівницьке товариство «Червона Калина Коломия», масив «Дубок», садова ділянка № 31,</w:t>
      </w:r>
      <w:r w:rsidRPr="000D16AE">
        <w:rPr>
          <w:sz w:val="28"/>
          <w:szCs w:val="28"/>
        </w:rPr>
        <w:t xml:space="preserve"> загальною площею 0,</w:t>
      </w:r>
      <w:r w:rsidR="00E63B51" w:rsidRPr="000D16AE">
        <w:rPr>
          <w:sz w:val="28"/>
          <w:szCs w:val="28"/>
        </w:rPr>
        <w:t>05</w:t>
      </w:r>
      <w:r w:rsidR="00F73BAF">
        <w:rPr>
          <w:sz w:val="28"/>
          <w:szCs w:val="28"/>
        </w:rPr>
        <w:t>9</w:t>
      </w:r>
      <w:r w:rsidR="00E63B51" w:rsidRPr="000D16AE">
        <w:rPr>
          <w:sz w:val="28"/>
          <w:szCs w:val="28"/>
        </w:rPr>
        <w:t>4</w:t>
      </w:r>
      <w:r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</w:t>
      </w:r>
      <w:r w:rsidR="00E63B51" w:rsidRPr="000D16AE">
        <w:rPr>
          <w:sz w:val="28"/>
          <w:szCs w:val="28"/>
        </w:rPr>
        <w:t>для індивідуального садівництва</w:t>
      </w:r>
      <w:r w:rsidRPr="000D16AE">
        <w:rPr>
          <w:sz w:val="28"/>
          <w:szCs w:val="28"/>
        </w:rPr>
        <w:t xml:space="preserve">, </w:t>
      </w:r>
      <w:r w:rsidR="001E397A" w:rsidRPr="000D16AE">
        <w:rPr>
          <w:sz w:val="28"/>
          <w:szCs w:val="28"/>
        </w:rPr>
        <w:t xml:space="preserve">із суміжними землекористувачами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1E8E484D" w14:textId="580A7E58" w:rsidR="006537EC" w:rsidRPr="000D16AE" w:rsidRDefault="006537EC" w:rsidP="006537EC">
      <w:pPr>
        <w:ind w:firstLine="720"/>
        <w:jc w:val="both"/>
        <w:rPr>
          <w:sz w:val="28"/>
          <w:szCs w:val="28"/>
        </w:rPr>
      </w:pPr>
      <w:bookmarkStart w:id="5" w:name="_Hlk144203790"/>
      <w:bookmarkStart w:id="6" w:name="_Hlk119987785"/>
      <w:bookmarkEnd w:id="2"/>
      <w:r w:rsidRPr="000D16AE">
        <w:rPr>
          <w:sz w:val="28"/>
          <w:szCs w:val="28"/>
        </w:rPr>
        <w:t xml:space="preserve">1.5. Погодити </w:t>
      </w:r>
      <w:r w:rsidR="001E08E9" w:rsidRPr="000D16AE">
        <w:rPr>
          <w:sz w:val="28"/>
          <w:szCs w:val="28"/>
        </w:rPr>
        <w:t>Єрьоменко Наталії Федорівні</w:t>
      </w:r>
      <w:r w:rsidRPr="000D16AE">
        <w:rPr>
          <w:sz w:val="28"/>
          <w:szCs w:val="28"/>
        </w:rPr>
        <w:t xml:space="preserve"> межі земельної ділянки, яка розташована за адресою: Івано-Франківська область, місто Коломия, садівницьке товариство «Червона Калина Коломия», масив </w:t>
      </w:r>
      <w:r w:rsidR="00DC21E4" w:rsidRPr="000D16AE">
        <w:rPr>
          <w:sz w:val="28"/>
          <w:szCs w:val="28"/>
        </w:rPr>
        <w:t>Коломийка</w:t>
      </w:r>
      <w:r w:rsidRPr="000D16AE">
        <w:rPr>
          <w:sz w:val="28"/>
          <w:szCs w:val="28"/>
        </w:rPr>
        <w:t xml:space="preserve">, садова ділянка № </w:t>
      </w:r>
      <w:r w:rsidR="00DC21E4" w:rsidRPr="000D16AE">
        <w:rPr>
          <w:sz w:val="28"/>
          <w:szCs w:val="28"/>
        </w:rPr>
        <w:t>81</w:t>
      </w:r>
      <w:r w:rsidRPr="000D16AE">
        <w:rPr>
          <w:sz w:val="28"/>
          <w:szCs w:val="28"/>
        </w:rPr>
        <w:t>, загальною площею 0,0</w:t>
      </w:r>
      <w:r w:rsidR="00DC21E4" w:rsidRPr="000D16AE">
        <w:rPr>
          <w:sz w:val="28"/>
          <w:szCs w:val="28"/>
        </w:rPr>
        <w:t>600</w:t>
      </w:r>
      <w:r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для індивідуального садівництва, </w:t>
      </w:r>
      <w:r w:rsidR="005A23C2" w:rsidRPr="000D16AE">
        <w:rPr>
          <w:sz w:val="28"/>
          <w:szCs w:val="28"/>
        </w:rPr>
        <w:t>із суміжними землекористувачами</w:t>
      </w:r>
      <w:r w:rsidR="005A23C2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33B87590" w14:textId="700D0BB0" w:rsidR="00DC21E4" w:rsidRPr="000D16AE" w:rsidRDefault="00DC21E4" w:rsidP="00DC21E4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1.</w:t>
      </w:r>
      <w:r w:rsidR="00142800" w:rsidRPr="000D16AE">
        <w:rPr>
          <w:sz w:val="28"/>
          <w:szCs w:val="28"/>
        </w:rPr>
        <w:t>6</w:t>
      </w:r>
      <w:r w:rsidRPr="000D16AE">
        <w:rPr>
          <w:sz w:val="28"/>
          <w:szCs w:val="28"/>
        </w:rPr>
        <w:t xml:space="preserve">. Погодити </w:t>
      </w:r>
      <w:proofErr w:type="spellStart"/>
      <w:r w:rsidRPr="000D16AE">
        <w:rPr>
          <w:sz w:val="28"/>
          <w:szCs w:val="28"/>
        </w:rPr>
        <w:t>Щербатюк</w:t>
      </w:r>
      <w:proofErr w:type="spellEnd"/>
      <w:r w:rsidRPr="000D16AE">
        <w:rPr>
          <w:sz w:val="28"/>
          <w:szCs w:val="28"/>
        </w:rPr>
        <w:t xml:space="preserve"> Олесі Іллівні</w:t>
      </w:r>
      <w:r w:rsidRPr="000D16AE">
        <w:rPr>
          <w:sz w:val="28"/>
          <w:szCs w:val="28"/>
        </w:rPr>
        <w:t xml:space="preserve"> межі земельної ділянки, яка розташована за межами села Товмачик, на території Коломийської міської територіальної громади, урочище «Коло </w:t>
      </w:r>
      <w:r w:rsidR="00E0550B" w:rsidRPr="000D16AE">
        <w:rPr>
          <w:sz w:val="28"/>
          <w:szCs w:val="28"/>
        </w:rPr>
        <w:t>Ілька</w:t>
      </w:r>
      <w:r w:rsidRPr="000D16AE">
        <w:rPr>
          <w:sz w:val="28"/>
          <w:szCs w:val="28"/>
        </w:rPr>
        <w:t>», загальною площею 0,</w:t>
      </w:r>
      <w:r w:rsidR="00E0550B" w:rsidRPr="000D16AE">
        <w:rPr>
          <w:sz w:val="28"/>
          <w:szCs w:val="28"/>
        </w:rPr>
        <w:t>7860</w:t>
      </w:r>
      <w:r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для ведення товарного сільськогосподарського виробництва, </w:t>
      </w:r>
      <w:r w:rsidR="00A82C8D" w:rsidRPr="000D16AE">
        <w:rPr>
          <w:sz w:val="28"/>
          <w:szCs w:val="28"/>
        </w:rPr>
        <w:t>із суміжними землекористувачами</w:t>
      </w:r>
      <w:r w:rsidR="00A82C8D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bookmarkEnd w:id="5"/>
    <w:p w14:paraId="6BC61C93" w14:textId="529E54B9" w:rsidR="00E0550B" w:rsidRPr="000D16AE" w:rsidRDefault="00E0550B" w:rsidP="00E0550B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2</w:t>
      </w:r>
      <w:r w:rsidRPr="000D16AE">
        <w:rPr>
          <w:sz w:val="28"/>
          <w:szCs w:val="28"/>
        </w:rPr>
        <w:t xml:space="preserve">. Затвердити протокол засідання комісії по розгляду земельних спорів з приводу суміжного землекористування від 03 вересня </w:t>
      </w:r>
      <w:r w:rsidRPr="000D16AE">
        <w:rPr>
          <w:bCs/>
          <w:sz w:val="28"/>
          <w:szCs w:val="28"/>
        </w:rPr>
        <w:t xml:space="preserve">2024 року № </w:t>
      </w:r>
      <w:r w:rsidRPr="000D16AE">
        <w:rPr>
          <w:bCs/>
          <w:sz w:val="28"/>
          <w:szCs w:val="28"/>
        </w:rPr>
        <w:t>2</w:t>
      </w:r>
      <w:r w:rsidRPr="000D16AE">
        <w:rPr>
          <w:sz w:val="28"/>
          <w:szCs w:val="28"/>
        </w:rPr>
        <w:t>:</w:t>
      </w:r>
    </w:p>
    <w:p w14:paraId="37DDB73C" w14:textId="7181604C" w:rsidR="00142800" w:rsidRPr="000D16AE" w:rsidRDefault="00E0550B" w:rsidP="00142800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2</w:t>
      </w:r>
      <w:r w:rsidR="00142800" w:rsidRPr="000D16AE">
        <w:rPr>
          <w:sz w:val="28"/>
          <w:szCs w:val="28"/>
        </w:rPr>
        <w:t xml:space="preserve">.1. Погодити </w:t>
      </w:r>
      <w:proofErr w:type="spellStart"/>
      <w:r w:rsidR="00142800" w:rsidRPr="000D16AE">
        <w:rPr>
          <w:sz w:val="28"/>
          <w:szCs w:val="28"/>
        </w:rPr>
        <w:t>Щербатюк</w:t>
      </w:r>
      <w:proofErr w:type="spellEnd"/>
      <w:r w:rsidR="00142800" w:rsidRPr="000D16AE">
        <w:rPr>
          <w:sz w:val="28"/>
          <w:szCs w:val="28"/>
        </w:rPr>
        <w:t xml:space="preserve"> Олесі Іллівні межі земельної ділянки, яка розташована за межами села Товмачик, на території Коломийської міської територіальної громади, урочище «Коло ставів», загальною площею 0,1870</w:t>
      </w:r>
      <w:r w:rsidR="00142800" w:rsidRPr="000D16AE">
        <w:rPr>
          <w:sz w:val="28"/>
          <w:szCs w:val="28"/>
          <w:lang w:val="en-US"/>
        </w:rPr>
        <w:t> </w:t>
      </w:r>
      <w:r w:rsidR="00142800" w:rsidRPr="000D16AE">
        <w:rPr>
          <w:sz w:val="28"/>
          <w:szCs w:val="28"/>
        </w:rPr>
        <w:t xml:space="preserve">га, із цільовим призначенням: для ведення товарного сільськогосподарського виробництва, </w:t>
      </w:r>
      <w:r w:rsidR="00A82C8D" w:rsidRPr="000D16AE">
        <w:rPr>
          <w:sz w:val="28"/>
          <w:szCs w:val="28"/>
        </w:rPr>
        <w:t xml:space="preserve">із суміжними землекористувачами </w:t>
      </w:r>
      <w:r w:rsidR="00142800"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4FCB5149" w14:textId="30E5046D" w:rsidR="00142800" w:rsidRPr="000D16AE" w:rsidRDefault="00E0550B" w:rsidP="00142800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2</w:t>
      </w:r>
      <w:r w:rsidR="00142800" w:rsidRPr="000D16AE">
        <w:rPr>
          <w:sz w:val="28"/>
          <w:szCs w:val="28"/>
        </w:rPr>
        <w:t>.</w:t>
      </w:r>
      <w:r w:rsidRPr="000D16AE">
        <w:rPr>
          <w:sz w:val="28"/>
          <w:szCs w:val="28"/>
        </w:rPr>
        <w:t>2</w:t>
      </w:r>
      <w:r w:rsidR="00142800" w:rsidRPr="000D16AE">
        <w:rPr>
          <w:sz w:val="28"/>
          <w:szCs w:val="28"/>
        </w:rPr>
        <w:t xml:space="preserve">. Погодити </w:t>
      </w:r>
      <w:proofErr w:type="spellStart"/>
      <w:r w:rsidR="00142800" w:rsidRPr="000D16AE">
        <w:rPr>
          <w:sz w:val="28"/>
          <w:szCs w:val="28"/>
        </w:rPr>
        <w:t>Щербатюк</w:t>
      </w:r>
      <w:proofErr w:type="spellEnd"/>
      <w:r w:rsidR="00142800" w:rsidRPr="000D16AE">
        <w:rPr>
          <w:sz w:val="28"/>
          <w:szCs w:val="28"/>
        </w:rPr>
        <w:t xml:space="preserve"> Олесі Іллівні межі земельної ділянки, яка розташована за межами села Товмачик, на території Коломийської міської територіальної громади, урочище «</w:t>
      </w:r>
      <w:proofErr w:type="spellStart"/>
      <w:r w:rsidRPr="000D16AE">
        <w:rPr>
          <w:sz w:val="28"/>
          <w:szCs w:val="28"/>
        </w:rPr>
        <w:t>Монастирики</w:t>
      </w:r>
      <w:proofErr w:type="spellEnd"/>
      <w:r w:rsidR="00142800" w:rsidRPr="000D16AE">
        <w:rPr>
          <w:sz w:val="28"/>
          <w:szCs w:val="28"/>
        </w:rPr>
        <w:t>», загальною площею 0,</w:t>
      </w:r>
      <w:r w:rsidRPr="000D16AE">
        <w:rPr>
          <w:sz w:val="28"/>
          <w:szCs w:val="28"/>
        </w:rPr>
        <w:t>1740</w:t>
      </w:r>
      <w:r w:rsidR="00142800" w:rsidRPr="000D16AE">
        <w:rPr>
          <w:sz w:val="28"/>
          <w:szCs w:val="28"/>
          <w:lang w:val="en-US"/>
        </w:rPr>
        <w:t> </w:t>
      </w:r>
      <w:r w:rsidR="00142800" w:rsidRPr="000D16AE">
        <w:rPr>
          <w:sz w:val="28"/>
          <w:szCs w:val="28"/>
        </w:rPr>
        <w:t xml:space="preserve">га, із цільовим призначенням: для ведення товарного сільськогосподарського виробництва, </w:t>
      </w:r>
      <w:r w:rsidR="00A82C8D" w:rsidRPr="000D16AE">
        <w:rPr>
          <w:sz w:val="28"/>
          <w:szCs w:val="28"/>
        </w:rPr>
        <w:t xml:space="preserve">із суміжними землекористувачами </w:t>
      </w:r>
      <w:r w:rsidR="00142800"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1F63F2E1" w14:textId="3E7A0190" w:rsidR="003A26DB" w:rsidRPr="000D16AE" w:rsidRDefault="003A26DB" w:rsidP="003A26DB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2.</w:t>
      </w:r>
      <w:r w:rsidRPr="000D16AE">
        <w:rPr>
          <w:sz w:val="28"/>
          <w:szCs w:val="28"/>
        </w:rPr>
        <w:t>3</w:t>
      </w:r>
      <w:r w:rsidRPr="000D16AE">
        <w:rPr>
          <w:sz w:val="28"/>
          <w:szCs w:val="28"/>
        </w:rPr>
        <w:t xml:space="preserve">. Погодити </w:t>
      </w:r>
      <w:r w:rsidRPr="000D16AE">
        <w:rPr>
          <w:sz w:val="28"/>
          <w:szCs w:val="28"/>
        </w:rPr>
        <w:t xml:space="preserve">Коломийській міській раді </w:t>
      </w:r>
      <w:r w:rsidRPr="000D16AE">
        <w:rPr>
          <w:sz w:val="28"/>
          <w:szCs w:val="28"/>
        </w:rPr>
        <w:t>межі земельної ділянки, яка розташована</w:t>
      </w:r>
      <w:r w:rsidR="00AC5BF0" w:rsidRPr="000D16AE">
        <w:rPr>
          <w:sz w:val="28"/>
          <w:szCs w:val="28"/>
        </w:rPr>
        <w:t xml:space="preserve"> за адресою: Івано-Франківська область, село</w:t>
      </w:r>
      <w:r w:rsidRPr="000D16AE">
        <w:rPr>
          <w:sz w:val="28"/>
          <w:szCs w:val="28"/>
        </w:rPr>
        <w:t xml:space="preserve"> </w:t>
      </w:r>
      <w:proofErr w:type="spellStart"/>
      <w:r w:rsidR="00AC5BF0" w:rsidRPr="000D16AE">
        <w:rPr>
          <w:sz w:val="28"/>
          <w:szCs w:val="28"/>
        </w:rPr>
        <w:t>Корнич</w:t>
      </w:r>
      <w:proofErr w:type="spellEnd"/>
      <w:r w:rsidR="00AC5BF0" w:rsidRPr="000D16AE">
        <w:rPr>
          <w:sz w:val="28"/>
          <w:szCs w:val="28"/>
        </w:rPr>
        <w:t>, вулиця Ольги Кобилянської,</w:t>
      </w:r>
      <w:r w:rsidRPr="000D16AE">
        <w:rPr>
          <w:sz w:val="28"/>
          <w:szCs w:val="28"/>
        </w:rPr>
        <w:t xml:space="preserve"> загальною площею 0,</w:t>
      </w:r>
      <w:r w:rsidR="00AC5BF0" w:rsidRPr="000D16AE">
        <w:rPr>
          <w:sz w:val="28"/>
          <w:szCs w:val="28"/>
        </w:rPr>
        <w:t>0809</w:t>
      </w:r>
      <w:r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для </w:t>
      </w:r>
      <w:r w:rsidR="00AC5BF0" w:rsidRPr="000D16AE">
        <w:rPr>
          <w:sz w:val="28"/>
          <w:szCs w:val="28"/>
        </w:rPr>
        <w:t>будівництва та обслуговування будівель органів державної влади та органів місцевого самоврядування</w:t>
      </w:r>
      <w:r w:rsidRPr="000D16AE">
        <w:rPr>
          <w:sz w:val="28"/>
          <w:szCs w:val="28"/>
        </w:rPr>
        <w:t xml:space="preserve">, </w:t>
      </w:r>
      <w:r w:rsidR="00D926DC" w:rsidRPr="000D16AE">
        <w:rPr>
          <w:sz w:val="28"/>
          <w:szCs w:val="28"/>
        </w:rPr>
        <w:t xml:space="preserve">із суміжними землекористувачами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4D8586B6" w14:textId="32907CBF" w:rsidR="00046107" w:rsidRPr="000D16AE" w:rsidRDefault="00046107" w:rsidP="00046107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2.</w:t>
      </w:r>
      <w:r w:rsidR="00944C45">
        <w:rPr>
          <w:sz w:val="28"/>
          <w:szCs w:val="28"/>
        </w:rPr>
        <w:t>4</w:t>
      </w:r>
      <w:r w:rsidRPr="000D16AE">
        <w:rPr>
          <w:sz w:val="28"/>
          <w:szCs w:val="28"/>
        </w:rPr>
        <w:t xml:space="preserve">. Погодити Коломийській міській раді межі земельної ділянки, яка розташована за адресою: Івано-Франківська область, село </w:t>
      </w:r>
      <w:r w:rsidR="00605ACE" w:rsidRPr="000D16AE">
        <w:rPr>
          <w:sz w:val="28"/>
          <w:szCs w:val="28"/>
        </w:rPr>
        <w:t>Товмачик</w:t>
      </w:r>
      <w:r w:rsidRPr="000D16AE">
        <w:rPr>
          <w:sz w:val="28"/>
          <w:szCs w:val="28"/>
        </w:rPr>
        <w:t xml:space="preserve">, вулиця </w:t>
      </w:r>
      <w:r w:rsidR="00605ACE" w:rsidRPr="000D16AE">
        <w:rPr>
          <w:sz w:val="28"/>
          <w:szCs w:val="28"/>
        </w:rPr>
        <w:t>Джерельна</w:t>
      </w:r>
      <w:r w:rsidRPr="000D16AE">
        <w:rPr>
          <w:sz w:val="28"/>
          <w:szCs w:val="28"/>
        </w:rPr>
        <w:t xml:space="preserve">, загальною площею </w:t>
      </w:r>
      <w:r w:rsidR="003214A9" w:rsidRPr="000D16AE">
        <w:rPr>
          <w:sz w:val="28"/>
          <w:szCs w:val="28"/>
        </w:rPr>
        <w:t>3,8069</w:t>
      </w:r>
      <w:r w:rsidRPr="000D16AE">
        <w:rPr>
          <w:sz w:val="28"/>
          <w:szCs w:val="28"/>
          <w:lang w:val="en-US"/>
        </w:rPr>
        <w:t> </w:t>
      </w:r>
      <w:r w:rsidRPr="000D16AE">
        <w:rPr>
          <w:sz w:val="28"/>
          <w:szCs w:val="28"/>
        </w:rPr>
        <w:t xml:space="preserve">га, із цільовим призначенням: </w:t>
      </w:r>
      <w:r w:rsidR="000D16AE" w:rsidRPr="000D16AE">
        <w:rPr>
          <w:sz w:val="28"/>
          <w:szCs w:val="28"/>
        </w:rPr>
        <w:t>земельні</w:t>
      </w:r>
      <w:r w:rsidR="003214A9" w:rsidRPr="000D16AE">
        <w:rPr>
          <w:sz w:val="28"/>
          <w:szCs w:val="28"/>
        </w:rPr>
        <w:t xml:space="preserve"> ділянки загального користування відведені під місця поховання</w:t>
      </w:r>
      <w:r w:rsidRPr="000D16AE">
        <w:rPr>
          <w:sz w:val="28"/>
          <w:szCs w:val="28"/>
        </w:rPr>
        <w:t xml:space="preserve">, </w:t>
      </w:r>
      <w:r w:rsidR="00FC0D08" w:rsidRPr="000D16AE">
        <w:rPr>
          <w:sz w:val="28"/>
          <w:szCs w:val="28"/>
        </w:rPr>
        <w:t xml:space="preserve">із суміжними </w:t>
      </w:r>
      <w:r w:rsidR="00FC0D08" w:rsidRPr="000D16AE">
        <w:rPr>
          <w:sz w:val="28"/>
          <w:szCs w:val="28"/>
        </w:rPr>
        <w:lastRenderedPageBreak/>
        <w:t xml:space="preserve">землекористувачами </w:t>
      </w:r>
      <w:r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18CAB70C" w14:textId="6A27F64E" w:rsidR="009B443C" w:rsidRPr="000D16AE" w:rsidRDefault="00225FC0" w:rsidP="009B443C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3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та </w:t>
      </w:r>
      <w:r w:rsidR="00D5182A" w:rsidRPr="000D16AE">
        <w:rPr>
          <w:sz w:val="28"/>
          <w:szCs w:val="28"/>
        </w:rPr>
        <w:t>п. 2</w:t>
      </w:r>
      <w:r w:rsidR="009B443C" w:rsidRPr="000D16AE">
        <w:rPr>
          <w:sz w:val="28"/>
          <w:szCs w:val="28"/>
        </w:rPr>
        <w:t xml:space="preserve"> цього рішення при погоджені кадастрових планів та землевпорядної документації.</w:t>
      </w:r>
    </w:p>
    <w:bookmarkEnd w:id="3"/>
    <w:bookmarkEnd w:id="6"/>
    <w:p w14:paraId="288AC207" w14:textId="13F766CC" w:rsidR="00F54E6D" w:rsidRPr="000D16AE" w:rsidRDefault="00225FC0" w:rsidP="00F54E6D">
      <w:pPr>
        <w:ind w:firstLine="720"/>
        <w:contextualSpacing/>
        <w:jc w:val="both"/>
        <w:rPr>
          <w:sz w:val="28"/>
          <w:szCs w:val="28"/>
        </w:rPr>
      </w:pPr>
      <w:r w:rsidRPr="000D16AE"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bookmarkStart w:id="7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7"/>
    </w:p>
    <w:p w14:paraId="0FA71413" w14:textId="55A8FC04" w:rsidR="00F85783" w:rsidRPr="000D16AE" w:rsidRDefault="00225FC0" w:rsidP="00F54E6D">
      <w:pPr>
        <w:ind w:firstLine="735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5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474BD3BD" w14:textId="1A20F5D1" w:rsidR="00923B0A" w:rsidRDefault="00923B0A" w:rsidP="00F54E6D">
      <w:pPr>
        <w:ind w:firstLine="735"/>
        <w:jc w:val="both"/>
        <w:rPr>
          <w:sz w:val="28"/>
        </w:rPr>
      </w:pPr>
    </w:p>
    <w:p w14:paraId="7D83007B" w14:textId="77777777" w:rsidR="00BC4A12" w:rsidRPr="000D16AE" w:rsidRDefault="00BC4A12" w:rsidP="00F54E6D">
      <w:pPr>
        <w:ind w:firstLine="735"/>
        <w:jc w:val="both"/>
        <w:rPr>
          <w:sz w:val="28"/>
        </w:rPr>
      </w:pPr>
    </w:p>
    <w:p w14:paraId="199855BE" w14:textId="77777777" w:rsidR="008C079E" w:rsidRPr="000D16AE" w:rsidRDefault="008C079E" w:rsidP="00F54E6D">
      <w:pPr>
        <w:ind w:firstLine="735"/>
        <w:jc w:val="both"/>
        <w:rPr>
          <w:sz w:val="28"/>
        </w:rPr>
      </w:pPr>
    </w:p>
    <w:p w14:paraId="2B643E91" w14:textId="77777777" w:rsidR="00AF4A64" w:rsidRPr="000D16AE" w:rsidRDefault="00AF4A64" w:rsidP="00F54E6D">
      <w:pPr>
        <w:ind w:firstLine="735"/>
        <w:jc w:val="both"/>
        <w:rPr>
          <w:sz w:val="28"/>
        </w:rPr>
      </w:pPr>
    </w:p>
    <w:p w14:paraId="38F7BB52" w14:textId="5567AA16" w:rsidR="00A25B7C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04F4E6A3" w14:textId="4240AA1F" w:rsidR="009C57DA" w:rsidRPr="000D16AE" w:rsidRDefault="009C57DA" w:rsidP="00A25B7C">
      <w:pPr>
        <w:rPr>
          <w:b/>
          <w:bCs/>
          <w:sz w:val="28"/>
          <w:szCs w:val="28"/>
        </w:rPr>
      </w:pPr>
    </w:p>
    <w:p w14:paraId="45CB35DD" w14:textId="1FDE2785" w:rsidR="009C57DA" w:rsidRPr="000D16AE" w:rsidRDefault="009C57DA" w:rsidP="00A25B7C">
      <w:pPr>
        <w:rPr>
          <w:b/>
          <w:bCs/>
          <w:sz w:val="28"/>
          <w:szCs w:val="28"/>
        </w:rPr>
      </w:pPr>
    </w:p>
    <w:p w14:paraId="289ED0B1" w14:textId="6FB8D2B1" w:rsidR="009C57DA" w:rsidRPr="000D16AE" w:rsidRDefault="009C57DA" w:rsidP="00A25B7C">
      <w:pPr>
        <w:rPr>
          <w:b/>
          <w:bCs/>
          <w:sz w:val="28"/>
          <w:szCs w:val="28"/>
        </w:rPr>
      </w:pPr>
    </w:p>
    <w:p w14:paraId="2077B994" w14:textId="2C171E2F" w:rsidR="009C57DA" w:rsidRPr="000D16AE" w:rsidRDefault="009C57DA" w:rsidP="00A25B7C">
      <w:pPr>
        <w:rPr>
          <w:b/>
          <w:bCs/>
          <w:sz w:val="28"/>
          <w:szCs w:val="28"/>
        </w:rPr>
      </w:pPr>
    </w:p>
    <w:p w14:paraId="0DEDCC7D" w14:textId="76CAA1F6" w:rsidR="009C57DA" w:rsidRPr="000D16AE" w:rsidRDefault="009C57DA" w:rsidP="00A25B7C">
      <w:pPr>
        <w:rPr>
          <w:b/>
          <w:bCs/>
          <w:sz w:val="28"/>
          <w:szCs w:val="28"/>
        </w:rPr>
      </w:pPr>
    </w:p>
    <w:p w14:paraId="56B4504E" w14:textId="5E799694" w:rsidR="009C57DA" w:rsidRPr="000D16AE" w:rsidRDefault="009C57DA" w:rsidP="00A25B7C">
      <w:pPr>
        <w:rPr>
          <w:b/>
          <w:bCs/>
          <w:sz w:val="28"/>
          <w:szCs w:val="28"/>
        </w:rPr>
      </w:pPr>
    </w:p>
    <w:p w14:paraId="79928839" w14:textId="0580F875" w:rsidR="009C57DA" w:rsidRPr="000D16AE" w:rsidRDefault="009C57DA" w:rsidP="00A25B7C">
      <w:pPr>
        <w:rPr>
          <w:b/>
          <w:bCs/>
          <w:sz w:val="28"/>
          <w:szCs w:val="28"/>
        </w:rPr>
      </w:pPr>
    </w:p>
    <w:p w14:paraId="3FC85CD2" w14:textId="049DC699" w:rsidR="009C57DA" w:rsidRPr="000D16AE" w:rsidRDefault="009C57DA" w:rsidP="00A25B7C">
      <w:pPr>
        <w:rPr>
          <w:b/>
          <w:bCs/>
          <w:sz w:val="28"/>
          <w:szCs w:val="28"/>
        </w:rPr>
      </w:pPr>
    </w:p>
    <w:p w14:paraId="33D89B0C" w14:textId="17C0EF6F" w:rsidR="009C57DA" w:rsidRPr="000D16AE" w:rsidRDefault="009C57DA" w:rsidP="00A25B7C">
      <w:pPr>
        <w:rPr>
          <w:b/>
          <w:bCs/>
          <w:sz w:val="28"/>
          <w:szCs w:val="28"/>
        </w:rPr>
      </w:pPr>
    </w:p>
    <w:p w14:paraId="5FAE2128" w14:textId="363ADF56" w:rsidR="009C57DA" w:rsidRPr="000D16AE" w:rsidRDefault="009C57DA" w:rsidP="00A25B7C">
      <w:pPr>
        <w:rPr>
          <w:b/>
          <w:bCs/>
          <w:sz w:val="28"/>
          <w:szCs w:val="28"/>
        </w:rPr>
      </w:pPr>
    </w:p>
    <w:p w14:paraId="0B96BDFD" w14:textId="31033AEC" w:rsidR="009C57DA" w:rsidRPr="000D16AE" w:rsidRDefault="009C57DA" w:rsidP="00A25B7C">
      <w:pPr>
        <w:rPr>
          <w:b/>
          <w:bCs/>
          <w:sz w:val="28"/>
          <w:szCs w:val="28"/>
        </w:rPr>
      </w:pPr>
    </w:p>
    <w:p w14:paraId="63F8496C" w14:textId="47259E55" w:rsidR="009C57DA" w:rsidRPr="000D16AE" w:rsidRDefault="009C57DA" w:rsidP="00A25B7C">
      <w:pPr>
        <w:rPr>
          <w:b/>
          <w:bCs/>
          <w:sz w:val="28"/>
          <w:szCs w:val="28"/>
        </w:rPr>
      </w:pPr>
    </w:p>
    <w:p w14:paraId="09380484" w14:textId="4511E311" w:rsidR="009C57DA" w:rsidRPr="000D16AE" w:rsidRDefault="009C57DA" w:rsidP="00A25B7C">
      <w:pPr>
        <w:rPr>
          <w:b/>
          <w:bCs/>
          <w:sz w:val="28"/>
          <w:szCs w:val="28"/>
        </w:rPr>
      </w:pPr>
    </w:p>
    <w:p w14:paraId="5A40D5F8" w14:textId="045D8049" w:rsidR="009C57DA" w:rsidRPr="000D16AE" w:rsidRDefault="009C57DA" w:rsidP="00A25B7C">
      <w:pPr>
        <w:rPr>
          <w:b/>
          <w:bCs/>
          <w:sz w:val="28"/>
          <w:szCs w:val="28"/>
        </w:rPr>
      </w:pPr>
    </w:p>
    <w:p w14:paraId="120F274C" w14:textId="6A63399E" w:rsidR="009C57DA" w:rsidRPr="000D16AE" w:rsidRDefault="009C57DA" w:rsidP="00A25B7C">
      <w:pPr>
        <w:rPr>
          <w:b/>
          <w:bCs/>
          <w:sz w:val="28"/>
          <w:szCs w:val="28"/>
        </w:rPr>
      </w:pPr>
    </w:p>
    <w:p w14:paraId="7BA64646" w14:textId="34E2F081" w:rsidR="009C57DA" w:rsidRPr="000D16AE" w:rsidRDefault="009C57DA" w:rsidP="00A25B7C">
      <w:pPr>
        <w:rPr>
          <w:b/>
          <w:bCs/>
          <w:sz w:val="28"/>
          <w:szCs w:val="28"/>
        </w:rPr>
      </w:pPr>
    </w:p>
    <w:p w14:paraId="01314F1F" w14:textId="5BB50BF6" w:rsidR="009C57DA" w:rsidRPr="000D16AE" w:rsidRDefault="009C57DA" w:rsidP="00A25B7C">
      <w:pPr>
        <w:rPr>
          <w:b/>
          <w:bCs/>
          <w:sz w:val="28"/>
          <w:szCs w:val="28"/>
        </w:rPr>
      </w:pPr>
    </w:p>
    <w:p w14:paraId="4B98C2F2" w14:textId="3E7B9668" w:rsidR="009C57DA" w:rsidRPr="000D16AE" w:rsidRDefault="009C57DA" w:rsidP="00A25B7C">
      <w:pPr>
        <w:rPr>
          <w:b/>
          <w:bCs/>
          <w:sz w:val="28"/>
          <w:szCs w:val="28"/>
        </w:rPr>
      </w:pPr>
    </w:p>
    <w:p w14:paraId="2645DB1D" w14:textId="60F3BE60" w:rsidR="009C57DA" w:rsidRPr="000D16AE" w:rsidRDefault="009C57DA" w:rsidP="00A25B7C">
      <w:pPr>
        <w:rPr>
          <w:b/>
          <w:bCs/>
          <w:sz w:val="28"/>
          <w:szCs w:val="28"/>
        </w:rPr>
      </w:pPr>
    </w:p>
    <w:p w14:paraId="01DB56B9" w14:textId="569AB59F" w:rsidR="009C57DA" w:rsidRPr="000D16AE" w:rsidRDefault="009C57DA" w:rsidP="00A25B7C">
      <w:pPr>
        <w:rPr>
          <w:b/>
          <w:bCs/>
          <w:sz w:val="28"/>
          <w:szCs w:val="28"/>
        </w:rPr>
      </w:pPr>
    </w:p>
    <w:p w14:paraId="08367A5F" w14:textId="2D013E51" w:rsidR="009C57DA" w:rsidRPr="000D16AE" w:rsidRDefault="009C57DA" w:rsidP="00A25B7C">
      <w:pPr>
        <w:rPr>
          <w:b/>
          <w:bCs/>
          <w:sz w:val="28"/>
          <w:szCs w:val="28"/>
        </w:rPr>
      </w:pPr>
    </w:p>
    <w:p w14:paraId="23C07EEC" w14:textId="2AD1E0E1" w:rsidR="009C57DA" w:rsidRPr="000D16AE" w:rsidRDefault="009C57DA" w:rsidP="00A25B7C">
      <w:pPr>
        <w:rPr>
          <w:b/>
          <w:bCs/>
          <w:sz w:val="28"/>
          <w:szCs w:val="28"/>
        </w:rPr>
      </w:pPr>
    </w:p>
    <w:p w14:paraId="50ACD39B" w14:textId="3750676B" w:rsidR="00412369" w:rsidRDefault="00412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9C476B" w14:textId="77777777" w:rsidR="009C57DA" w:rsidRPr="000D16AE" w:rsidRDefault="009C57DA" w:rsidP="00A25B7C">
      <w:pPr>
        <w:rPr>
          <w:b/>
          <w:bCs/>
          <w:sz w:val="28"/>
          <w:szCs w:val="28"/>
        </w:rPr>
      </w:pPr>
    </w:p>
    <w:p w14:paraId="3BED32FD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Погоджено:</w:t>
      </w:r>
    </w:p>
    <w:p w14:paraId="15C9D70C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>Секретар міської ради</w:t>
      </w:r>
    </w:p>
    <w:p w14:paraId="7B4BB79B" w14:textId="6E149A39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                                                   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="00175AE3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22CFA3C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Голова постійної комісії міської ради </w:t>
      </w:r>
    </w:p>
    <w:p w14:paraId="12C9F31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з питань екології, використання земель,</w:t>
      </w:r>
    </w:p>
    <w:p w14:paraId="687E7F62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природних ресурсів та регулювання </w:t>
      </w:r>
    </w:p>
    <w:p w14:paraId="57E9B2E2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>земельних відносин</w:t>
      </w:r>
    </w:p>
    <w:p w14:paraId="3B80719A" w14:textId="276D6E9A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>Євгеній ЗАГРАНОВСЬКИЙ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="00175AE3">
        <w:rPr>
          <w:sz w:val="27"/>
          <w:szCs w:val="27"/>
        </w:rPr>
        <w:tab/>
      </w:r>
      <w:bookmarkStart w:id="8" w:name="_GoBack"/>
      <w:bookmarkEnd w:id="8"/>
      <w:r w:rsidRPr="00526FEC">
        <w:rPr>
          <w:sz w:val="27"/>
          <w:szCs w:val="27"/>
        </w:rPr>
        <w:t>"___"_____2024р.</w:t>
      </w:r>
    </w:p>
    <w:p w14:paraId="4992F131" w14:textId="77777777" w:rsidR="0083192F" w:rsidRPr="00526FEC" w:rsidRDefault="0083192F" w:rsidP="0083192F">
      <w:pPr>
        <w:rPr>
          <w:sz w:val="27"/>
          <w:szCs w:val="27"/>
        </w:rPr>
      </w:pPr>
    </w:p>
    <w:p w14:paraId="253BD33F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Керуючий справами </w:t>
      </w:r>
    </w:p>
    <w:p w14:paraId="0323E7B0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 xml:space="preserve">виконавчого комітету міської ради 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</w:p>
    <w:p w14:paraId="137C0F93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Микола АНДРУСЯК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196E3C92" w14:textId="77777777" w:rsidR="0083192F" w:rsidRPr="00526FEC" w:rsidRDefault="0083192F" w:rsidP="0083192F">
      <w:pPr>
        <w:rPr>
          <w:sz w:val="27"/>
          <w:szCs w:val="27"/>
        </w:rPr>
      </w:pPr>
    </w:p>
    <w:p w14:paraId="3516601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Заступник начальника</w:t>
      </w:r>
    </w:p>
    <w:p w14:paraId="36703A6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юридичного відділу міської ради </w:t>
      </w:r>
    </w:p>
    <w:p w14:paraId="0A7D4D2D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>Владислава МАКСИМ'ЮК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  <w:t>"___"_____2024р.</w:t>
      </w:r>
    </w:p>
    <w:p w14:paraId="04065CF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</w:p>
    <w:p w14:paraId="03292A4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Начальник управління організаційної </w:t>
      </w:r>
    </w:p>
    <w:p w14:paraId="5D46ADC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роботи та контролю міської ради </w:t>
      </w:r>
    </w:p>
    <w:p w14:paraId="7B85343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Світлана  СЕНЮК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  <w:t xml:space="preserve">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4030DDB3" w14:textId="77777777" w:rsidR="0083192F" w:rsidRPr="00526FEC" w:rsidRDefault="0083192F" w:rsidP="0083192F">
      <w:pPr>
        <w:rPr>
          <w:sz w:val="27"/>
          <w:szCs w:val="27"/>
        </w:rPr>
      </w:pPr>
    </w:p>
    <w:p w14:paraId="2DB5ED0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Головний спеціаліст відділу з питань</w:t>
      </w:r>
    </w:p>
    <w:p w14:paraId="3752E69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запобігання та виявлення корупції </w:t>
      </w:r>
    </w:p>
    <w:p w14:paraId="0264AF16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управління організаційної роботи та контролю </w:t>
      </w:r>
    </w:p>
    <w:p w14:paraId="6B9D8102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міської ради</w:t>
      </w:r>
    </w:p>
    <w:p w14:paraId="146B1567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b/>
          <w:sz w:val="27"/>
          <w:szCs w:val="27"/>
        </w:rPr>
        <w:t xml:space="preserve">Вікторія БОЙКО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6B20DB92" w14:textId="77777777" w:rsidR="0083192F" w:rsidRPr="00526FEC" w:rsidRDefault="0083192F" w:rsidP="0083192F">
      <w:pPr>
        <w:rPr>
          <w:rFonts w:eastAsia="Calibri"/>
          <w:color w:val="00000A"/>
          <w:kern w:val="2"/>
          <w:sz w:val="27"/>
          <w:szCs w:val="27"/>
        </w:rPr>
      </w:pPr>
    </w:p>
    <w:p w14:paraId="669450FF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Начальник відділу моніторингу та енергозбереження </w:t>
      </w:r>
    </w:p>
    <w:p w14:paraId="62F42246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управління економіки міської ради</w:t>
      </w:r>
    </w:p>
    <w:p w14:paraId="4AD3B6E3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b/>
          <w:sz w:val="27"/>
          <w:szCs w:val="27"/>
        </w:rPr>
        <w:t xml:space="preserve">Марина ГРАБ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371C0C0A" w14:textId="77777777" w:rsidR="0083192F" w:rsidRPr="00526FEC" w:rsidRDefault="0083192F" w:rsidP="0083192F">
      <w:pPr>
        <w:rPr>
          <w:sz w:val="27"/>
          <w:szCs w:val="27"/>
        </w:rPr>
      </w:pPr>
    </w:p>
    <w:p w14:paraId="4A06B2D9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Начальник управління містобудування</w:t>
      </w:r>
    </w:p>
    <w:p w14:paraId="7E08192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міської ради</w:t>
      </w:r>
    </w:p>
    <w:p w14:paraId="17B9E3B5" w14:textId="77777777" w:rsidR="0083192F" w:rsidRPr="00526FEC" w:rsidRDefault="0083192F" w:rsidP="0083192F">
      <w:pPr>
        <w:jc w:val="both"/>
        <w:rPr>
          <w:sz w:val="27"/>
          <w:szCs w:val="27"/>
        </w:rPr>
      </w:pPr>
      <w:r w:rsidRPr="00526FEC">
        <w:rPr>
          <w:b/>
          <w:sz w:val="27"/>
          <w:szCs w:val="27"/>
        </w:rPr>
        <w:t>Андрій ОЛІЙНИК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bookmarkStart w:id="9" w:name="_Hlk82156469"/>
      <w:r w:rsidRPr="00526FEC">
        <w:rPr>
          <w:sz w:val="27"/>
          <w:szCs w:val="27"/>
        </w:rPr>
        <w:t>"___"_____2024р.</w:t>
      </w:r>
    </w:p>
    <w:p w14:paraId="51615804" w14:textId="77777777" w:rsidR="0083192F" w:rsidRPr="00526FEC" w:rsidRDefault="0083192F" w:rsidP="0083192F">
      <w:pPr>
        <w:rPr>
          <w:sz w:val="27"/>
          <w:szCs w:val="27"/>
        </w:rPr>
      </w:pPr>
    </w:p>
    <w:bookmarkEnd w:id="9"/>
    <w:p w14:paraId="1E7A7350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В.о. начальника управління земельних відносин</w:t>
      </w:r>
    </w:p>
    <w:p w14:paraId="5AA68014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>та майнових ресурсів міської ради</w:t>
      </w:r>
    </w:p>
    <w:p w14:paraId="408C6C10" w14:textId="77777777" w:rsidR="0083192F" w:rsidRPr="00526FEC" w:rsidRDefault="0083192F" w:rsidP="0083192F">
      <w:pPr>
        <w:jc w:val="both"/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Олександр ЯВОРСЬКИЙ              </w:t>
      </w:r>
      <w:r w:rsidRPr="00526FEC">
        <w:rPr>
          <w:sz w:val="27"/>
          <w:szCs w:val="27"/>
        </w:rPr>
        <w:tab/>
        <w:t xml:space="preserve"> 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  <w:t>"___"_____2024р.</w:t>
      </w:r>
    </w:p>
    <w:p w14:paraId="661A71C2" w14:textId="77777777" w:rsidR="0083192F" w:rsidRPr="00526FEC" w:rsidRDefault="0083192F" w:rsidP="0083192F">
      <w:pPr>
        <w:jc w:val="both"/>
        <w:rPr>
          <w:sz w:val="27"/>
          <w:szCs w:val="27"/>
        </w:rPr>
      </w:pPr>
    </w:p>
    <w:p w14:paraId="1F8B186A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Виконавець:</w:t>
      </w:r>
    </w:p>
    <w:p w14:paraId="3634546E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Начальник відділу державного контролю за </w:t>
      </w:r>
    </w:p>
    <w:p w14:paraId="1097C31A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використанням та охороною земель </w:t>
      </w:r>
    </w:p>
    <w:p w14:paraId="2924665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управління земельних відносин </w:t>
      </w:r>
    </w:p>
    <w:p w14:paraId="747692F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та майнових ресурсів</w:t>
      </w:r>
    </w:p>
    <w:p w14:paraId="54F9FCE7" w14:textId="606C9BA7" w:rsidR="009D1FFB" w:rsidRPr="000D16AE" w:rsidRDefault="0083192F" w:rsidP="00412369">
      <w:pPr>
        <w:jc w:val="both"/>
        <w:rPr>
          <w:sz w:val="28"/>
          <w:szCs w:val="28"/>
        </w:rPr>
      </w:pPr>
      <w:r w:rsidRPr="00526FEC">
        <w:rPr>
          <w:b/>
          <w:sz w:val="27"/>
          <w:szCs w:val="27"/>
        </w:rPr>
        <w:t xml:space="preserve">Тетяна КАСАТКІНА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sectPr w:rsidR="009D1FFB" w:rsidRPr="000D16AE" w:rsidSect="00412369">
      <w:headerReference w:type="default" r:id="rId8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689D" w14:textId="5738E146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2B71" w:rsidRPr="006B2B71">
      <w:rPr>
        <w:noProof/>
        <w:lang w:val="ru-RU"/>
      </w:rPr>
      <w:t>4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3FA2"/>
    <w:rsid w:val="004D7937"/>
    <w:rsid w:val="004E11A0"/>
    <w:rsid w:val="005045AA"/>
    <w:rsid w:val="0051277E"/>
    <w:rsid w:val="005226C4"/>
    <w:rsid w:val="0054066B"/>
    <w:rsid w:val="005408F4"/>
    <w:rsid w:val="00570CA4"/>
    <w:rsid w:val="0057711A"/>
    <w:rsid w:val="005A23C2"/>
    <w:rsid w:val="005A3FA3"/>
    <w:rsid w:val="005A4298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B1B23"/>
    <w:rsid w:val="006B2B71"/>
    <w:rsid w:val="006B7554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C45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A130C2"/>
    <w:rsid w:val="00A14B16"/>
    <w:rsid w:val="00A15D43"/>
    <w:rsid w:val="00A24F79"/>
    <w:rsid w:val="00A253BE"/>
    <w:rsid w:val="00A25B7C"/>
    <w:rsid w:val="00A3270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F0E41"/>
    <w:rsid w:val="00AF4A64"/>
    <w:rsid w:val="00B003E6"/>
    <w:rsid w:val="00B0394F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C4A12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A2D36"/>
    <w:rsid w:val="00EB2F06"/>
    <w:rsid w:val="00ED7A28"/>
    <w:rsid w:val="00ED7F00"/>
    <w:rsid w:val="00EE05B2"/>
    <w:rsid w:val="00EF3D72"/>
    <w:rsid w:val="00EF5F7B"/>
    <w:rsid w:val="00F16655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F5219-A524-46EE-BC06-1918F9BE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4464</Words>
  <Characters>2545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Касаткіна Тетяна Романівна</cp:lastModifiedBy>
  <cp:revision>36</cp:revision>
  <cp:lastPrinted>2024-09-04T13:08:00Z</cp:lastPrinted>
  <dcterms:created xsi:type="dcterms:W3CDTF">2024-09-04T11:22:00Z</dcterms:created>
  <dcterms:modified xsi:type="dcterms:W3CDTF">2024-09-04T13:18:00Z</dcterms:modified>
</cp:coreProperties>
</file>